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030" w:rsidRDefault="00792030" w:rsidP="00792030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 xml:space="preserve">Приложение 2 </w:t>
      </w:r>
    </w:p>
    <w:p w:rsidR="00792030" w:rsidRDefault="00792030" w:rsidP="00792030">
      <w:pPr>
        <w:spacing w:after="0" w:line="240" w:lineRule="auto"/>
        <w:jc w:val="right"/>
        <w:rPr>
          <w:rFonts w:ascii="Times New Roman" w:hAnsi="Times New Roman" w:cs="Times New Roman"/>
          <w:sz w:val="27"/>
          <w:szCs w:val="27"/>
          <w:vertAlign w:val="superscript"/>
          <w:lang w:eastAsia="ru-RU"/>
        </w:rPr>
      </w:pPr>
      <w:r>
        <w:rPr>
          <w:rFonts w:ascii="Times New Roman" w:hAnsi="Times New Roman" w:cs="Times New Roman"/>
          <w:sz w:val="27"/>
          <w:szCs w:val="27"/>
          <w:lang w:eastAsia="ru-RU"/>
        </w:rPr>
        <w:t>Образец квитанции об оплате</w:t>
      </w:r>
      <w:r w:rsidR="002B03F3" w:rsidRPr="002B03F3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 w:rsidR="002B03F3">
        <w:rPr>
          <w:rFonts w:ascii="Times New Roman" w:hAnsi="Times New Roman" w:cs="Times New Roman"/>
          <w:sz w:val="27"/>
          <w:szCs w:val="27"/>
          <w:lang w:eastAsia="ru-RU"/>
        </w:rPr>
        <w:t>на участников в паре</w:t>
      </w:r>
      <w:bookmarkStart w:id="0" w:name="_GoBack"/>
      <w:bookmarkEnd w:id="0"/>
      <w:r w:rsidR="002B03F3">
        <w:rPr>
          <w:rFonts w:ascii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/>
          <w:sz w:val="27"/>
          <w:szCs w:val="27"/>
          <w:vertAlign w:val="superscript"/>
          <w:lang w:eastAsia="ru-RU"/>
        </w:rPr>
        <w:footnoteReference w:customMarkFollows="1" w:id="1"/>
        <w:t>*</w:t>
      </w:r>
    </w:p>
    <w:tbl>
      <w:tblPr>
        <w:tblpPr w:leftFromText="180" w:rightFromText="180" w:bottomFromText="200" w:vertAnchor="text" w:horzAnchor="margin" w:tblpY="465"/>
        <w:tblW w:w="98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2582"/>
        <w:gridCol w:w="992"/>
        <w:gridCol w:w="992"/>
        <w:gridCol w:w="991"/>
        <w:gridCol w:w="991"/>
        <w:gridCol w:w="991"/>
        <w:gridCol w:w="991"/>
        <w:gridCol w:w="992"/>
        <w:gridCol w:w="288"/>
      </w:tblGrid>
      <w:tr w:rsidR="00792030" w:rsidTr="00792030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Извещение</w:t>
            </w: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6940" w:type="dxa"/>
            <w:gridSpan w:val="7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КПП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Счет получателя      </w:t>
            </w:r>
            <w:r w:rsidR="00767EC0">
              <w:t xml:space="preserve"> 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03234643926440001100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57367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ЛБВ31811165-ЦВР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="00767EC0">
              <w:t xml:space="preserve"> 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ОТДЕЛЕН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ИЕ-НБ РЕСПУБЛИКА ТАТАРСТАН БАНК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РОССИИ//УФК по Республике Татарстан г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 w:rsidP="00767E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БИК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9205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Код дохода   </w:t>
            </w:r>
            <w:r w:rsidR="00FB4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0E1545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Участие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открытой парной </w:t>
            </w:r>
            <w:r>
              <w:rPr>
                <w:rFonts w:ascii="Times New Roman" w:hAnsi="Times New Roman" w:cs="Times New Roman"/>
                <w:bCs/>
                <w:spacing w:val="-9"/>
                <w:sz w:val="20"/>
                <w:szCs w:val="20"/>
              </w:rPr>
              <w:t xml:space="preserve">олимпиаде </w:t>
            </w:r>
            <w:r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«ВМЕСТЕ» по предмету: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r w:rsidR="000E154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12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Квитанция</w:t>
            </w: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кассир</w:t>
            </w:r>
          </w:p>
        </w:tc>
        <w:tc>
          <w:tcPr>
            <w:tcW w:w="7228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single" w:sz="12" w:space="0" w:color="auto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Получатель платежа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МБУ ДО "ЦВР" для одаренных детей НМР РТ</w:t>
            </w: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1651041697  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КПП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165101001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40" w:type="dxa"/>
            <w:gridSpan w:val="7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Счет получателя      </w:t>
            </w:r>
            <w: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03234643926440001100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57367D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ЛБВ31811165-ЦВР</w:t>
            </w: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48" w:type="dxa"/>
            <w:gridSpan w:val="6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Банк получателя   </w:t>
            </w:r>
            <w:r w:rsidR="00767EC0">
              <w:t xml:space="preserve"> </w:t>
            </w:r>
            <w:r w:rsidR="00767EC0" w:rsidRP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ОТДЕЛЕНИЕ-НБ РЕСПУБЛИКА ТАТАРСТАН БАНКА РОССИИ//УФК по Республике Татарстан г Казань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000000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 w:rsidP="00767EC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БИК 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01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9205</w:t>
            </w:r>
            <w:r w:rsidR="00767EC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400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Ф.И.О.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6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плательщика</w:t>
            </w: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2" w:space="0" w:color="000000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Адрес плательщика </w:t>
            </w: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hideMark/>
          </w:tcPr>
          <w:p w:rsidR="00792030" w:rsidRDefault="00175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Код дохода   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00030201050050000131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Вид платежа 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Сумма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6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0E1545">
            <w:pPr>
              <w:widowControl w:val="0"/>
              <w:tabs>
                <w:tab w:val="left" w:pos="238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eastAsia="ru-RU"/>
              </w:rPr>
              <w:t xml:space="preserve">Участие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открытой парной </w:t>
            </w:r>
            <w:r>
              <w:rPr>
                <w:rFonts w:ascii="Times New Roman" w:hAnsi="Times New Roman" w:cs="Times New Roman"/>
                <w:bCs/>
                <w:spacing w:val="-9"/>
                <w:sz w:val="20"/>
                <w:szCs w:val="20"/>
              </w:rPr>
              <w:t xml:space="preserve">олимпиаде </w:t>
            </w:r>
            <w:r>
              <w:rPr>
                <w:rFonts w:ascii="Times New Roman" w:hAnsi="Times New Roman" w:cs="Times New Roman"/>
                <w:b/>
                <w:bCs/>
                <w:spacing w:val="-18"/>
                <w:sz w:val="20"/>
                <w:szCs w:val="20"/>
              </w:rPr>
              <w:t>«ВМЕСТЕ» по предмету:</w:t>
            </w:r>
          </w:p>
        </w:tc>
        <w:tc>
          <w:tcPr>
            <w:tcW w:w="1982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5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 w:eastAsia="ru-RU"/>
              </w:rPr>
              <w:t>0</w:t>
            </w:r>
            <w:r w:rsidR="000E1545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руб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86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5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000000"/>
              <w:right w:val="nil"/>
            </w:tcBorders>
            <w:hideMark/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Подпись плательщика</w:t>
            </w: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2" w:space="0" w:color="000000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12" w:space="0" w:color="auto"/>
              <w:left w:val="nil"/>
              <w:bottom w:val="single" w:sz="2" w:space="0" w:color="000000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92030" w:rsidTr="00792030">
        <w:trPr>
          <w:trHeight w:val="298"/>
        </w:trPr>
        <w:tc>
          <w:tcPr>
            <w:tcW w:w="258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792030" w:rsidRDefault="00792030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12" w:space="0" w:color="auto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1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nil"/>
              <w:bottom w:val="single" w:sz="12" w:space="0" w:color="auto"/>
              <w:right w:val="nil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8" w:type="dxa"/>
            <w:tcBorders>
              <w:top w:val="single" w:sz="2" w:space="0" w:color="000000"/>
              <w:left w:val="nil"/>
              <w:bottom w:val="single" w:sz="12" w:space="0" w:color="auto"/>
              <w:right w:val="single" w:sz="12" w:space="0" w:color="auto"/>
            </w:tcBorders>
          </w:tcPr>
          <w:p w:rsidR="00792030" w:rsidRDefault="007920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92030" w:rsidRDefault="00792030" w:rsidP="00792030"/>
    <w:p w:rsidR="00143826" w:rsidRDefault="00143826"/>
    <w:sectPr w:rsidR="00143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0CDF" w:rsidRDefault="00860CDF" w:rsidP="00792030">
      <w:pPr>
        <w:spacing w:after="0" w:line="240" w:lineRule="auto"/>
      </w:pPr>
      <w:r>
        <w:separator/>
      </w:r>
    </w:p>
  </w:endnote>
  <w:endnote w:type="continuationSeparator" w:id="0">
    <w:p w:rsidR="00860CDF" w:rsidRDefault="00860CDF" w:rsidP="007920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0CDF" w:rsidRDefault="00860CDF" w:rsidP="00792030">
      <w:pPr>
        <w:spacing w:after="0" w:line="240" w:lineRule="auto"/>
      </w:pPr>
      <w:r>
        <w:separator/>
      </w:r>
    </w:p>
  </w:footnote>
  <w:footnote w:type="continuationSeparator" w:id="0">
    <w:p w:rsidR="00860CDF" w:rsidRDefault="00860CDF" w:rsidP="00792030">
      <w:pPr>
        <w:spacing w:after="0" w:line="240" w:lineRule="auto"/>
      </w:pPr>
      <w:r>
        <w:continuationSeparator/>
      </w:r>
    </w:p>
  </w:footnote>
  <w:footnote w:id="1">
    <w:p w:rsidR="00792030" w:rsidRDefault="00792030" w:rsidP="00792030">
      <w:pPr>
        <w:pStyle w:val="a3"/>
      </w:pPr>
      <w:r>
        <w:rPr>
          <w:rStyle w:val="a5"/>
        </w:rPr>
        <w:t>*</w:t>
      </w:r>
      <w:r>
        <w:rPr>
          <w:iCs/>
        </w:rPr>
        <w:t>По данной квитанции можно произвести платеж в любом отделении «Ак Барс» Банка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030"/>
    <w:rsid w:val="000E1545"/>
    <w:rsid w:val="00143826"/>
    <w:rsid w:val="001759B0"/>
    <w:rsid w:val="00226BE7"/>
    <w:rsid w:val="002B03F3"/>
    <w:rsid w:val="002E4995"/>
    <w:rsid w:val="00345971"/>
    <w:rsid w:val="00465F7E"/>
    <w:rsid w:val="0057367D"/>
    <w:rsid w:val="005C1FD2"/>
    <w:rsid w:val="006D7C1B"/>
    <w:rsid w:val="00767EC0"/>
    <w:rsid w:val="0079002A"/>
    <w:rsid w:val="00792030"/>
    <w:rsid w:val="00860CDF"/>
    <w:rsid w:val="00E82A50"/>
    <w:rsid w:val="00E918BA"/>
    <w:rsid w:val="00FB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81B34"/>
  <w15:docId w15:val="{305F9744-8FCF-486F-95BB-0E36BF330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203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792030"/>
    <w:pPr>
      <w:spacing w:after="0" w:line="240" w:lineRule="auto"/>
    </w:pPr>
    <w:rPr>
      <w:rFonts w:ascii="Times New Roman" w:eastAsia="Times New Roman" w:hAnsi="Times New Roman" w:cs="Times New Roman"/>
      <w:i/>
      <w:szCs w:val="20"/>
      <w:lang w:val="x-none"/>
    </w:rPr>
  </w:style>
  <w:style w:type="character" w:customStyle="1" w:styleId="a4">
    <w:name w:val="Текст сноски Знак"/>
    <w:basedOn w:val="a0"/>
    <w:link w:val="a3"/>
    <w:semiHidden/>
    <w:rsid w:val="00792030"/>
    <w:rPr>
      <w:rFonts w:ascii="Times New Roman" w:eastAsia="Times New Roman" w:hAnsi="Times New Roman" w:cs="Times New Roman"/>
      <w:i/>
      <w:szCs w:val="20"/>
      <w:lang w:val="x-none"/>
    </w:rPr>
  </w:style>
  <w:style w:type="character" w:styleId="a5">
    <w:name w:val="footnote reference"/>
    <w:semiHidden/>
    <w:unhideWhenUsed/>
    <w:rsid w:val="00792030"/>
    <w:rPr>
      <w:sz w:val="24"/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75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759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7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</cp:revision>
  <cp:lastPrinted>2023-02-01T05:03:00Z</cp:lastPrinted>
  <dcterms:created xsi:type="dcterms:W3CDTF">2019-09-17T04:51:00Z</dcterms:created>
  <dcterms:modified xsi:type="dcterms:W3CDTF">2023-02-01T05:03:00Z</dcterms:modified>
</cp:coreProperties>
</file>